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AAFE1" w14:textId="77777777" w:rsidR="003254B3" w:rsidRPr="00A320AB" w:rsidRDefault="003254B3" w:rsidP="003254B3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A320AB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2483078" wp14:editId="567865F3">
            <wp:extent cx="46672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A1464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 w:eastAsia="ru-RU"/>
        </w:rPr>
      </w:pPr>
      <w:r w:rsidRPr="00A320AB">
        <w:rPr>
          <w:rFonts w:ascii="Times New Roman" w:hAnsi="Times New Roman"/>
          <w:b/>
          <w:noProof/>
          <w:sz w:val="28"/>
          <w:szCs w:val="28"/>
          <w:lang w:val="ru-RU" w:eastAsia="ru-RU"/>
        </w:rPr>
        <w:t>У К Р А Ї Н А</w:t>
      </w:r>
    </w:p>
    <w:p w14:paraId="7C0D2F5E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A320AB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ШПОЛЯНСЬКА  МІСЬКА  РАДА </w:t>
      </w:r>
    </w:p>
    <w:p w14:paraId="20DF30B2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A320AB">
        <w:rPr>
          <w:rFonts w:ascii="Times New Roman" w:hAnsi="Times New Roman"/>
          <w:noProof/>
          <w:sz w:val="28"/>
          <w:szCs w:val="28"/>
          <w:lang w:val="ru-RU" w:eastAsia="ru-RU"/>
        </w:rPr>
        <w:t>ОБ’ЄДНАНОЇ  ТЕРИТОРІАЛЬНОЇ  ГРОМАДИ ЧЕРКАСЬКОЇ ОБЛАСТІ</w:t>
      </w:r>
    </w:p>
    <w:p w14:paraId="2D5BE6C5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noProof/>
          <w:sz w:val="16"/>
          <w:szCs w:val="16"/>
          <w:lang w:val="ru-RU" w:eastAsia="ru-RU"/>
        </w:rPr>
      </w:pPr>
    </w:p>
    <w:p w14:paraId="39B0DFB2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A320AB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63EC0CF1" wp14:editId="71B96871">
                <wp:simplePos x="0" y="0"/>
                <wp:positionH relativeFrom="column">
                  <wp:posOffset>106680</wp:posOffset>
                </wp:positionH>
                <wp:positionV relativeFrom="paragraph">
                  <wp:posOffset>33655</wp:posOffset>
                </wp:positionV>
                <wp:extent cx="5650865" cy="58420"/>
                <wp:effectExtent l="0" t="0" r="26035" b="36830"/>
                <wp:wrapNone/>
                <wp:docPr id="3" name="Групувати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0865" cy="58420"/>
                          <a:chOff x="0" y="0"/>
                          <a:chExt cx="20000" cy="19964"/>
                        </a:xfrm>
                      </wpg:grpSpPr>
                      <wps:wsp>
                        <wps:cNvPr id="4" name="Line 3"/>
                        <wps:cNvCnPr/>
                        <wps:spPr bwMode="auto">
                          <a:xfrm>
                            <a:off x="0" y="0"/>
                            <a:ext cx="20000" cy="21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0" y="19747"/>
                            <a:ext cx="19951" cy="21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8AE017" id="Групувати 3" o:spid="_x0000_s1026" style="position:absolute;margin-left:8.4pt;margin-top:2.65pt;width:444.95pt;height:4.6pt;z-index:251659264" coordsize="20000,19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" o:allowincell="f">
                <v:line id="Line 3" o:spid="_x0000_s1027" style="position:absolute;visibility:visible;mso-wrap-style:square" from="0,0" to="20000,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" strokeweight=".5pt"/>
                <v:line id="Line 4" o:spid="_x0000_s1028" style="position:absolute;visibility:visible;mso-wrap-style:square" from="0,19747" to="19951,19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/v:group>
            </w:pict>
          </mc:Fallback>
        </mc:AlternateContent>
      </w:r>
    </w:p>
    <w:p w14:paraId="5182781E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 w:eastAsia="ru-RU"/>
        </w:rPr>
      </w:pPr>
      <w:r w:rsidRPr="00A320AB">
        <w:rPr>
          <w:rFonts w:ascii="Times New Roman" w:hAnsi="Times New Roman"/>
          <w:b/>
          <w:noProof/>
          <w:sz w:val="28"/>
          <w:szCs w:val="28"/>
          <w:lang w:val="ru-RU" w:eastAsia="ru-RU"/>
        </w:rPr>
        <w:t>Р І Ш Е Н Н Я</w:t>
      </w:r>
    </w:p>
    <w:p w14:paraId="281B032D" w14:textId="77777777" w:rsidR="003254B3" w:rsidRDefault="003254B3" w:rsidP="003254B3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14:paraId="6145C986" w14:textId="0C90BFCE" w:rsidR="003254B3" w:rsidRPr="003254B3" w:rsidRDefault="003254B3" w:rsidP="003254B3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en-US"/>
        </w:rPr>
      </w:pPr>
      <w:r w:rsidRPr="00A320AB">
        <w:rPr>
          <w:rFonts w:ascii="Times New Roman" w:hAnsi="Times New Roman"/>
          <w:b/>
          <w:noProof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b/>
          <w:noProof/>
          <w:sz w:val="28"/>
          <w:szCs w:val="28"/>
        </w:rPr>
        <w:t>37</w:t>
      </w:r>
      <w:r w:rsidRPr="00A320AB">
        <w:rPr>
          <w:rFonts w:ascii="Times New Roman" w:hAnsi="Times New Roman"/>
          <w:b/>
          <w:noProof/>
          <w:sz w:val="28"/>
          <w:szCs w:val="28"/>
        </w:rPr>
        <w:t>-</w:t>
      </w:r>
      <w:r>
        <w:rPr>
          <w:rFonts w:ascii="Times New Roman" w:hAnsi="Times New Roman"/>
          <w:b/>
          <w:noProof/>
          <w:sz w:val="28"/>
          <w:szCs w:val="28"/>
        </w:rPr>
        <w:t>29</w:t>
      </w:r>
      <w:r w:rsidRPr="00A320AB">
        <w:rPr>
          <w:rFonts w:ascii="Times New Roman" w:hAnsi="Times New Roman"/>
          <w:b/>
          <w:noProof/>
          <w:sz w:val="28"/>
          <w:szCs w:val="28"/>
        </w:rPr>
        <w:t>/</w:t>
      </w:r>
      <w:r>
        <w:rPr>
          <w:rFonts w:ascii="Times New Roman" w:hAnsi="Times New Roman"/>
          <w:b/>
          <w:noProof/>
          <w:sz w:val="28"/>
          <w:szCs w:val="28"/>
          <w:lang w:val="en-US"/>
        </w:rPr>
        <w:t>IX</w:t>
      </w:r>
    </w:p>
    <w:p w14:paraId="4D510414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320AB">
        <w:rPr>
          <w:rFonts w:ascii="Times New Roman" w:hAnsi="Times New Roman" w:cs="Times New Roman"/>
          <w:sz w:val="28"/>
          <w:szCs w:val="28"/>
        </w:rPr>
        <w:t>09.05.</w:t>
      </w:r>
      <w:r w:rsidRPr="00A320A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A320AB">
        <w:rPr>
          <w:rFonts w:ascii="Times New Roman" w:hAnsi="Times New Roman" w:cs="Times New Roman"/>
          <w:sz w:val="28"/>
          <w:szCs w:val="28"/>
        </w:rPr>
        <w:t>23</w:t>
      </w:r>
      <w:r w:rsidRPr="00A32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164A68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A315B23" w14:textId="77777777" w:rsidR="003254B3" w:rsidRDefault="003254B3" w:rsidP="003254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20AB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Положення про </w:t>
      </w:r>
      <w:bookmarkStart w:id="0" w:name="_Hlk134024002"/>
      <w:r w:rsidRPr="00A320AB">
        <w:rPr>
          <w:rFonts w:ascii="Times New Roman" w:hAnsi="Times New Roman" w:cs="Times New Roman"/>
          <w:bCs/>
          <w:sz w:val="28"/>
          <w:szCs w:val="28"/>
        </w:rPr>
        <w:t xml:space="preserve">відділ </w:t>
      </w:r>
    </w:p>
    <w:p w14:paraId="62822202" w14:textId="77777777" w:rsidR="003254B3" w:rsidRDefault="003254B3" w:rsidP="003254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20AB">
        <w:rPr>
          <w:rFonts w:ascii="Times New Roman" w:hAnsi="Times New Roman" w:cs="Times New Roman"/>
          <w:bCs/>
          <w:sz w:val="28"/>
          <w:szCs w:val="28"/>
        </w:rPr>
        <w:t xml:space="preserve">інвестиційного розвитку та інформаційного </w:t>
      </w:r>
    </w:p>
    <w:p w14:paraId="355F8DD4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0AB">
        <w:rPr>
          <w:rFonts w:ascii="Times New Roman" w:hAnsi="Times New Roman" w:cs="Times New Roman"/>
          <w:bCs/>
          <w:sz w:val="28"/>
          <w:szCs w:val="28"/>
        </w:rPr>
        <w:t xml:space="preserve">забезпечення </w:t>
      </w:r>
      <w:bookmarkEnd w:id="0"/>
      <w:proofErr w:type="spellStart"/>
      <w:r w:rsidRPr="00A320AB">
        <w:rPr>
          <w:rFonts w:ascii="Times New Roman" w:hAnsi="Times New Roman" w:cs="Times New Roman"/>
          <w:sz w:val="28"/>
          <w:szCs w:val="28"/>
        </w:rPr>
        <w:t>Шполянської</w:t>
      </w:r>
      <w:proofErr w:type="spellEnd"/>
      <w:r w:rsidRPr="00A320AB">
        <w:rPr>
          <w:rFonts w:ascii="Times New Roman" w:hAnsi="Times New Roman" w:cs="Times New Roman"/>
          <w:sz w:val="28"/>
          <w:szCs w:val="28"/>
        </w:rPr>
        <w:t xml:space="preserve"> міської ради ОТГ</w:t>
      </w:r>
    </w:p>
    <w:p w14:paraId="2DD0D575" w14:textId="77777777" w:rsidR="003254B3" w:rsidRDefault="003254B3" w:rsidP="003254B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F99C25F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8C27A53" w14:textId="1FD0D2B7" w:rsidR="003254B3" w:rsidRPr="00A320AB" w:rsidRDefault="003254B3" w:rsidP="003254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0AB">
        <w:rPr>
          <w:rFonts w:ascii="Times New Roman" w:hAnsi="Times New Roman" w:cs="Times New Roman"/>
          <w:sz w:val="28"/>
          <w:szCs w:val="28"/>
        </w:rPr>
        <w:t>Керуючись статтями 26, 54 Закону України «Про місцеве самоврядування в Україні», відповідно до  рішення від 09.05.2023 №</w:t>
      </w:r>
      <w:r w:rsidRPr="003254B3">
        <w:rPr>
          <w:rFonts w:ascii="Times New Roman" w:hAnsi="Times New Roman" w:cs="Times New Roman"/>
          <w:sz w:val="28"/>
          <w:szCs w:val="28"/>
        </w:rPr>
        <w:t xml:space="preserve"> 37</w:t>
      </w:r>
      <w:r w:rsidRPr="00A320AB">
        <w:rPr>
          <w:rFonts w:ascii="Times New Roman" w:hAnsi="Times New Roman" w:cs="Times New Roman"/>
          <w:sz w:val="28"/>
          <w:szCs w:val="28"/>
        </w:rPr>
        <w:t>-</w:t>
      </w:r>
      <w:r w:rsidRPr="003254B3">
        <w:rPr>
          <w:rFonts w:ascii="Times New Roman" w:hAnsi="Times New Roman" w:cs="Times New Roman"/>
          <w:sz w:val="28"/>
          <w:szCs w:val="28"/>
        </w:rPr>
        <w:t>2</w:t>
      </w:r>
      <w:r w:rsidRPr="00A320A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20AB">
        <w:rPr>
          <w:rFonts w:ascii="Times New Roman" w:hAnsi="Times New Roman" w:cs="Times New Roman"/>
          <w:sz w:val="28"/>
          <w:szCs w:val="28"/>
        </w:rPr>
        <w:t xml:space="preserve">Х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54B3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від 26.12.2023 №33-13/ІХ «Про затвердження структури та штатного розпису </w:t>
      </w:r>
      <w:proofErr w:type="spellStart"/>
      <w:r w:rsidRPr="003254B3">
        <w:rPr>
          <w:rFonts w:ascii="Times New Roman" w:hAnsi="Times New Roman" w:cs="Times New Roman"/>
          <w:sz w:val="28"/>
          <w:szCs w:val="28"/>
        </w:rPr>
        <w:t>Шполянської</w:t>
      </w:r>
      <w:proofErr w:type="spellEnd"/>
      <w:r w:rsidRPr="003254B3">
        <w:rPr>
          <w:rFonts w:ascii="Times New Roman" w:hAnsi="Times New Roman" w:cs="Times New Roman"/>
          <w:sz w:val="28"/>
          <w:szCs w:val="28"/>
        </w:rPr>
        <w:t xml:space="preserve"> міської ради ОТГ, загальної чисельності апарату ради та її виконавчих органів на 2023 рік»</w:t>
      </w:r>
      <w:r w:rsidRPr="00A320AB">
        <w:rPr>
          <w:rFonts w:ascii="Times New Roman" w:hAnsi="Times New Roman" w:cs="Times New Roman"/>
          <w:sz w:val="28"/>
          <w:szCs w:val="28"/>
        </w:rPr>
        <w:t>, враховуючи виснов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A320AB">
        <w:rPr>
          <w:rFonts w:ascii="Times New Roman" w:hAnsi="Times New Roman" w:cs="Times New Roman"/>
          <w:sz w:val="28"/>
          <w:szCs w:val="28"/>
        </w:rPr>
        <w:t xml:space="preserve"> 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A320AB">
        <w:rPr>
          <w:rFonts w:ascii="Times New Roman" w:hAnsi="Times New Roman" w:cs="Times New Roman"/>
          <w:sz w:val="28"/>
          <w:szCs w:val="28"/>
        </w:rPr>
        <w:t xml:space="preserve"> депутатськ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A320AB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A320AB">
        <w:rPr>
          <w:rFonts w:ascii="Times New Roman" w:hAnsi="Times New Roman" w:cs="Times New Roman"/>
          <w:sz w:val="28"/>
          <w:szCs w:val="28"/>
        </w:rPr>
        <w:t xml:space="preserve"> з питань забезпечення законності та правопорядку, охорони прав, свобод і законних інтересів громадян, з питань регламенту, депутатської діяльності та етики від 04.05.2023</w:t>
      </w:r>
    </w:p>
    <w:p w14:paraId="27DB8464" w14:textId="77777777" w:rsidR="003254B3" w:rsidRPr="00A320AB" w:rsidRDefault="003254B3" w:rsidP="003254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72B9AF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320AB">
        <w:rPr>
          <w:rFonts w:ascii="Times New Roman" w:hAnsi="Times New Roman" w:cs="Times New Roman"/>
          <w:sz w:val="28"/>
          <w:szCs w:val="28"/>
          <w:lang w:val="ru-RU"/>
        </w:rPr>
        <w:t>міська</w:t>
      </w:r>
      <w:proofErr w:type="spellEnd"/>
      <w:r w:rsidRPr="00A320AB">
        <w:rPr>
          <w:rFonts w:ascii="Times New Roman" w:hAnsi="Times New Roman" w:cs="Times New Roman"/>
          <w:sz w:val="28"/>
          <w:szCs w:val="28"/>
          <w:lang w:val="ru-RU"/>
        </w:rPr>
        <w:t xml:space="preserve"> рада </w:t>
      </w:r>
      <w:proofErr w:type="spellStart"/>
      <w:r w:rsidRPr="00A320AB">
        <w:rPr>
          <w:rFonts w:ascii="Times New Roman" w:hAnsi="Times New Roman" w:cs="Times New Roman"/>
          <w:sz w:val="28"/>
          <w:szCs w:val="28"/>
          <w:lang w:val="ru-RU"/>
        </w:rPr>
        <w:t>вирішила</w:t>
      </w:r>
      <w:proofErr w:type="spellEnd"/>
      <w:r w:rsidRPr="00A320A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B4A41BE" w14:textId="77777777" w:rsidR="003254B3" w:rsidRPr="00A320AB" w:rsidRDefault="003254B3" w:rsidP="003254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C907B1" w14:textId="29306F0E" w:rsidR="003254B3" w:rsidRPr="00A320AB" w:rsidRDefault="003254B3" w:rsidP="003254B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Затвердити  Положення про відділ інвестиційного розвитку та інформаційного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абезпечення </w:t>
      </w:r>
      <w:proofErr w:type="spellStart"/>
      <w:r w:rsidRPr="00A320AB">
        <w:rPr>
          <w:rFonts w:ascii="Times New Roman" w:eastAsia="Calibri" w:hAnsi="Times New Roman" w:cs="Times New Roman"/>
          <w:sz w:val="28"/>
          <w:szCs w:val="28"/>
        </w:rPr>
        <w:t>Шполянської</w:t>
      </w:r>
      <w:proofErr w:type="spellEnd"/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 міської ради ОТГ згідно з додатком. </w:t>
      </w:r>
    </w:p>
    <w:p w14:paraId="2D38D9E8" w14:textId="77777777" w:rsidR="003254B3" w:rsidRPr="00A320AB" w:rsidRDefault="003254B3" w:rsidP="003254B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20AB">
        <w:rPr>
          <w:rFonts w:ascii="Times New Roman" w:eastAsia="Calibri" w:hAnsi="Times New Roman" w:cs="Times New Roman"/>
          <w:sz w:val="28"/>
          <w:szCs w:val="28"/>
        </w:rPr>
        <w:t>Дане рішення вступає в дію з 16.05.2023 року.</w:t>
      </w:r>
    </w:p>
    <w:p w14:paraId="790C737E" w14:textId="77777777" w:rsidR="003254B3" w:rsidRPr="00A320AB" w:rsidRDefault="003254B3" w:rsidP="003254B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даного рішення покласти на заступника міського голови  з питань діяльності виконавчих органів ради </w:t>
      </w:r>
      <w:proofErr w:type="spellStart"/>
      <w:r w:rsidRPr="00A320AB">
        <w:rPr>
          <w:rFonts w:ascii="Times New Roman" w:eastAsia="Calibri" w:hAnsi="Times New Roman" w:cs="Times New Roman"/>
          <w:sz w:val="28"/>
          <w:szCs w:val="28"/>
        </w:rPr>
        <w:t>Шполянської</w:t>
      </w:r>
      <w:proofErr w:type="spellEnd"/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 міської ради ОТГ Курінну О.М. та постійну депутатську комісію з питань забезпечення законності та правопорядку, охорони прав, свобод і законних інтересів громадян, з питань регламенту, депутатської діяльності та етики (</w:t>
      </w:r>
      <w:proofErr w:type="spellStart"/>
      <w:r w:rsidRPr="00A320AB">
        <w:rPr>
          <w:rFonts w:ascii="Times New Roman" w:eastAsia="Calibri" w:hAnsi="Times New Roman" w:cs="Times New Roman"/>
          <w:sz w:val="28"/>
          <w:szCs w:val="28"/>
        </w:rPr>
        <w:t>Кисленко</w:t>
      </w:r>
      <w:proofErr w:type="spellEnd"/>
      <w:r w:rsidRPr="00A320AB">
        <w:rPr>
          <w:rFonts w:ascii="Times New Roman" w:eastAsia="Calibri" w:hAnsi="Times New Roman" w:cs="Times New Roman"/>
          <w:sz w:val="28"/>
          <w:szCs w:val="28"/>
        </w:rPr>
        <w:t xml:space="preserve"> С.С.)</w:t>
      </w:r>
    </w:p>
    <w:p w14:paraId="6DB79D49" w14:textId="77777777" w:rsidR="003254B3" w:rsidRDefault="003254B3" w:rsidP="003254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69242A" w14:textId="77777777" w:rsidR="003254B3" w:rsidRPr="00A320AB" w:rsidRDefault="003254B3" w:rsidP="003254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9D429C" w14:textId="77777777" w:rsidR="003254B3" w:rsidRPr="00A320AB" w:rsidRDefault="003254B3" w:rsidP="003254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20AB">
        <w:rPr>
          <w:rFonts w:ascii="Times New Roman" w:eastAsia="Calibri" w:hAnsi="Times New Roman" w:cs="Times New Roman"/>
          <w:sz w:val="28"/>
          <w:szCs w:val="28"/>
        </w:rPr>
        <w:t>В.о. міського голови</w:t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</w:r>
      <w:r w:rsidRPr="00A320AB">
        <w:rPr>
          <w:rFonts w:ascii="Times New Roman" w:eastAsia="Calibri" w:hAnsi="Times New Roman" w:cs="Times New Roman"/>
          <w:sz w:val="28"/>
          <w:szCs w:val="28"/>
        </w:rPr>
        <w:tab/>
        <w:t xml:space="preserve">        О.КОШОВИЙ</w:t>
      </w:r>
    </w:p>
    <w:p w14:paraId="0C115555" w14:textId="77777777" w:rsidR="003254B3" w:rsidRDefault="003254B3" w:rsidP="003254B3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14:paraId="10035E9F" w14:textId="77777777" w:rsidR="003254B3" w:rsidRDefault="003254B3" w:rsidP="003254B3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14:paraId="6C51AAD6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14:paraId="1413D2F9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20AB">
        <w:rPr>
          <w:rFonts w:ascii="Times New Roman" w:hAnsi="Times New Roman" w:cs="Times New Roman"/>
          <w:sz w:val="20"/>
          <w:szCs w:val="20"/>
        </w:rPr>
        <w:t>Підготувала:</w:t>
      </w:r>
    </w:p>
    <w:p w14:paraId="57915E6A" w14:textId="77777777" w:rsidR="003254B3" w:rsidRPr="00A320AB" w:rsidRDefault="003254B3" w:rsidP="003254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320AB">
        <w:rPr>
          <w:rFonts w:ascii="Times New Roman" w:hAnsi="Times New Roman" w:cs="Times New Roman"/>
          <w:sz w:val="20"/>
          <w:szCs w:val="20"/>
        </w:rPr>
        <w:t>Захарчук В.В.</w:t>
      </w:r>
    </w:p>
    <w:p w14:paraId="7EDFFF0A" w14:textId="422124E2" w:rsidR="003254B3" w:rsidRDefault="003254B3" w:rsidP="003254B3">
      <w:pPr>
        <w:rPr>
          <w:rFonts w:ascii="Times New Roman" w:hAnsi="Times New Roman"/>
          <w:sz w:val="28"/>
          <w:szCs w:val="28"/>
        </w:rPr>
      </w:pPr>
    </w:p>
    <w:sectPr w:rsidR="003254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414"/>
    <w:multiLevelType w:val="hybridMultilevel"/>
    <w:tmpl w:val="15548D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4B3"/>
    <w:rsid w:val="002D2BDC"/>
    <w:rsid w:val="0032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DD10"/>
  <w15:chartTrackingRefBased/>
  <w15:docId w15:val="{BD730C13-DCE8-4F44-9FAB-0F351DA7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941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2023-05-10T05:30:00Z</dcterms:created>
  <dcterms:modified xsi:type="dcterms:W3CDTF">2023-05-10T05:34:00Z</dcterms:modified>
</cp:coreProperties>
</file>